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00" w:lineRule="exact"/>
        <w:ind w:leftChars="0"/>
        <w:jc w:val="left"/>
        <w:rPr>
          <w:rFonts w:hint="default" w:ascii="仿宋" w:hAnsi="仿宋" w:eastAsia="仿宋"/>
          <w:kern w:val="3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kern w:val="30"/>
          <w:sz w:val="28"/>
          <w:szCs w:val="28"/>
          <w:lang w:eastAsia="zh-CN"/>
        </w:rPr>
        <w:t>附件</w:t>
      </w:r>
      <w:r>
        <w:rPr>
          <w:rFonts w:hint="eastAsia" w:ascii="仿宋" w:hAnsi="仿宋" w:eastAsia="仿宋"/>
          <w:kern w:val="30"/>
          <w:sz w:val="28"/>
          <w:szCs w:val="28"/>
          <w:lang w:val="en-US" w:eastAsia="zh-CN"/>
        </w:rPr>
        <w:t>2：</w:t>
      </w:r>
    </w:p>
    <w:p>
      <w:pPr>
        <w:adjustRightInd w:val="0"/>
        <w:snapToGrid w:val="0"/>
        <w:jc w:val="center"/>
        <w:rPr>
          <w:rFonts w:hint="eastAsia" w:ascii="楷体" w:hAnsi="楷体" w:eastAsia="楷体"/>
          <w:b/>
          <w:spacing w:val="-8"/>
          <w:w w:val="98"/>
          <w:sz w:val="48"/>
          <w:szCs w:val="48"/>
          <w:lang w:eastAsia="zh-CN"/>
        </w:rPr>
      </w:pPr>
      <w:r>
        <w:rPr>
          <w:rFonts w:hint="eastAsia" w:ascii="楷体" w:hAnsi="楷体" w:eastAsia="楷体"/>
          <w:b/>
          <w:spacing w:val="-8"/>
          <w:w w:val="98"/>
          <w:sz w:val="48"/>
          <w:szCs w:val="48"/>
        </w:rPr>
        <w:t>公路</w:t>
      </w:r>
      <w:r>
        <w:rPr>
          <w:rFonts w:hint="eastAsia" w:ascii="楷体" w:hAnsi="楷体" w:eastAsia="楷体"/>
          <w:b/>
          <w:spacing w:val="-8"/>
          <w:w w:val="98"/>
          <w:sz w:val="48"/>
          <w:szCs w:val="48"/>
          <w:lang w:eastAsia="zh-CN"/>
        </w:rPr>
        <w:t>养护工程技术人员专业能力培训</w:t>
      </w:r>
    </w:p>
    <w:p>
      <w:pPr>
        <w:rPr>
          <w:rFonts w:ascii="楷体" w:hAnsi="楷体" w:eastAsia="楷体"/>
          <w:b/>
          <w:sz w:val="28"/>
          <w:szCs w:val="28"/>
        </w:rPr>
      </w:pPr>
    </w:p>
    <w:p>
      <w:pPr>
        <w:rPr>
          <w:rFonts w:ascii="楷体" w:hAnsi="楷体" w:eastAsia="楷体"/>
          <w:b/>
          <w:sz w:val="28"/>
          <w:szCs w:val="28"/>
        </w:rPr>
      </w:pPr>
    </w:p>
    <w:p>
      <w:pPr>
        <w:jc w:val="center"/>
        <w:rPr>
          <w:rFonts w:ascii="楷体" w:hAnsi="楷体" w:eastAsia="楷体"/>
          <w:b/>
          <w:sz w:val="40"/>
          <w:szCs w:val="40"/>
        </w:rPr>
      </w:pPr>
      <w:r>
        <w:rPr>
          <w:rFonts w:hint="eastAsia" w:ascii="楷体" w:hAnsi="楷体" w:eastAsia="楷体"/>
          <w:b/>
          <w:sz w:val="100"/>
          <w:szCs w:val="100"/>
        </w:rPr>
        <w:t>培</w:t>
      </w:r>
    </w:p>
    <w:p>
      <w:pPr>
        <w:jc w:val="center"/>
        <w:rPr>
          <w:rFonts w:ascii="楷体" w:hAnsi="楷体" w:eastAsia="楷体"/>
          <w:b/>
          <w:sz w:val="100"/>
          <w:szCs w:val="100"/>
        </w:rPr>
      </w:pPr>
      <w:r>
        <w:rPr>
          <w:rFonts w:hint="eastAsia" w:ascii="楷体" w:hAnsi="楷体" w:eastAsia="楷体"/>
          <w:b/>
          <w:sz w:val="100"/>
          <w:szCs w:val="100"/>
        </w:rPr>
        <w:t>训</w:t>
      </w:r>
    </w:p>
    <w:p>
      <w:pPr>
        <w:jc w:val="center"/>
        <w:rPr>
          <w:rFonts w:ascii="楷体" w:hAnsi="楷体" w:eastAsia="楷体"/>
          <w:b/>
          <w:sz w:val="100"/>
          <w:szCs w:val="100"/>
        </w:rPr>
      </w:pPr>
      <w:r>
        <w:rPr>
          <w:rFonts w:hint="eastAsia" w:ascii="楷体" w:hAnsi="楷体" w:eastAsia="楷体"/>
          <w:b/>
          <w:sz w:val="100"/>
          <w:szCs w:val="100"/>
        </w:rPr>
        <w:t>指</w:t>
      </w:r>
    </w:p>
    <w:p>
      <w:pPr>
        <w:jc w:val="center"/>
        <w:rPr>
          <w:rFonts w:ascii="楷体" w:hAnsi="楷体" w:eastAsia="楷体"/>
          <w:b/>
          <w:sz w:val="100"/>
          <w:szCs w:val="100"/>
        </w:rPr>
      </w:pPr>
      <w:r>
        <w:rPr>
          <w:rFonts w:hint="eastAsia" w:ascii="楷体" w:hAnsi="楷体" w:eastAsia="楷体"/>
          <w:b/>
          <w:sz w:val="100"/>
          <w:szCs w:val="100"/>
        </w:rPr>
        <w:t>南</w:t>
      </w:r>
    </w:p>
    <w:p>
      <w:pPr>
        <w:jc w:val="center"/>
        <w:rPr>
          <w:rFonts w:ascii="楷体" w:hAnsi="楷体" w:eastAsia="楷体"/>
          <w:b/>
          <w:sz w:val="32"/>
          <w:szCs w:val="32"/>
        </w:rPr>
      </w:pPr>
    </w:p>
    <w:p>
      <w:pPr>
        <w:jc w:val="center"/>
        <w:rPr>
          <w:rFonts w:ascii="楷体" w:hAnsi="楷体" w:eastAsia="楷体"/>
          <w:b/>
          <w:sz w:val="32"/>
          <w:szCs w:val="32"/>
        </w:rPr>
      </w:pPr>
    </w:p>
    <w:p>
      <w:pPr>
        <w:jc w:val="center"/>
        <w:rPr>
          <w:rFonts w:ascii="楷体" w:hAnsi="楷体" w:eastAsia="楷体"/>
          <w:b/>
          <w:sz w:val="32"/>
          <w:szCs w:val="32"/>
        </w:rPr>
      </w:pPr>
    </w:p>
    <w:p>
      <w:pPr>
        <w:jc w:val="center"/>
        <w:rPr>
          <w:rFonts w:ascii="楷体" w:hAnsi="楷体" w:eastAsia="楷体"/>
          <w:b/>
          <w:sz w:val="36"/>
          <w:szCs w:val="36"/>
        </w:rPr>
      </w:pPr>
      <w:r>
        <w:rPr>
          <w:rFonts w:hint="eastAsia" w:ascii="楷体" w:hAnsi="楷体" w:eastAsia="楷体"/>
          <w:b/>
          <w:sz w:val="36"/>
          <w:szCs w:val="36"/>
        </w:rPr>
        <w:t>安徽公路建设行业协会</w:t>
      </w:r>
    </w:p>
    <w:p>
      <w:pPr>
        <w:jc w:val="center"/>
        <w:outlineLvl w:val="0"/>
        <w:rPr>
          <w:rFonts w:ascii="楷体" w:hAnsi="楷体" w:eastAsia="楷体"/>
          <w:b/>
          <w:sz w:val="36"/>
          <w:szCs w:val="36"/>
        </w:rPr>
      </w:pPr>
    </w:p>
    <w:p>
      <w:pPr>
        <w:jc w:val="center"/>
        <w:outlineLvl w:val="0"/>
        <w:rPr>
          <w:rFonts w:hint="eastAsia" w:ascii="楷体" w:hAnsi="楷体" w:eastAsia="楷体"/>
          <w:b/>
          <w:sz w:val="36"/>
          <w:szCs w:val="36"/>
        </w:rPr>
      </w:pPr>
      <w:r>
        <w:rPr>
          <w:rFonts w:ascii="楷体" w:hAnsi="楷体" w:eastAsia="楷体"/>
          <w:b/>
          <w:sz w:val="36"/>
          <w:szCs w:val="36"/>
        </w:rPr>
        <w:t>20</w:t>
      </w:r>
      <w:r>
        <w:rPr>
          <w:rFonts w:hint="eastAsia" w:ascii="楷体" w:hAnsi="楷体" w:eastAsia="楷体"/>
          <w:b/>
          <w:sz w:val="36"/>
          <w:szCs w:val="36"/>
        </w:rPr>
        <w:t>2</w:t>
      </w:r>
      <w:r>
        <w:rPr>
          <w:rFonts w:hint="eastAsia" w:ascii="楷体" w:hAnsi="楷体" w:eastAsia="楷体"/>
          <w:b/>
          <w:sz w:val="36"/>
          <w:szCs w:val="36"/>
          <w:lang w:val="en-US" w:eastAsia="zh-CN"/>
        </w:rPr>
        <w:t>2</w:t>
      </w:r>
      <w:r>
        <w:rPr>
          <w:rFonts w:hint="eastAsia" w:ascii="楷体" w:hAnsi="楷体" w:eastAsia="楷体"/>
          <w:b/>
          <w:sz w:val="36"/>
          <w:szCs w:val="36"/>
        </w:rPr>
        <w:t>年</w:t>
      </w:r>
      <w:r>
        <w:rPr>
          <w:rFonts w:hint="eastAsia" w:ascii="楷体" w:hAnsi="楷体" w:eastAsia="楷体"/>
          <w:b/>
          <w:sz w:val="36"/>
          <w:szCs w:val="36"/>
          <w:lang w:val="en-US" w:eastAsia="zh-CN"/>
        </w:rPr>
        <w:t>8</w:t>
      </w:r>
      <w:r>
        <w:rPr>
          <w:rFonts w:hint="eastAsia" w:ascii="楷体" w:hAnsi="楷体" w:eastAsia="楷体"/>
          <w:b/>
          <w:sz w:val="36"/>
          <w:szCs w:val="36"/>
        </w:rPr>
        <w:t>月</w:t>
      </w:r>
    </w:p>
    <w:p>
      <w:pPr>
        <w:jc w:val="center"/>
        <w:outlineLvl w:val="0"/>
        <w:rPr>
          <w:rFonts w:hint="eastAsia" w:ascii="楷体" w:hAnsi="楷体" w:eastAsia="楷体"/>
          <w:b/>
          <w:sz w:val="36"/>
          <w:szCs w:val="36"/>
        </w:rPr>
      </w:pPr>
    </w:p>
    <w:p>
      <w:pPr>
        <w:spacing w:line="600" w:lineRule="exact"/>
        <w:jc w:val="center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合</w:t>
      </w:r>
      <w:r>
        <w:rPr>
          <w:rFonts w:ascii="楷体" w:hAnsi="楷体" w:eastAsia="楷体"/>
          <w:b/>
          <w:sz w:val="32"/>
          <w:szCs w:val="32"/>
        </w:rPr>
        <w:t xml:space="preserve">   </w:t>
      </w:r>
      <w:r>
        <w:rPr>
          <w:rFonts w:hint="eastAsia" w:ascii="楷体" w:hAnsi="楷体" w:eastAsia="楷体"/>
          <w:b/>
          <w:sz w:val="32"/>
          <w:szCs w:val="32"/>
        </w:rPr>
        <w:t>肥</w:t>
      </w:r>
    </w:p>
    <w:p/>
    <w:p>
      <w:pPr>
        <w:adjustRightInd w:val="0"/>
        <w:snapToGrid w:val="0"/>
        <w:spacing w:line="620" w:lineRule="exact"/>
        <w:rPr>
          <w:rFonts w:hint="eastAsia" w:ascii="宋体" w:hAnsi="宋体"/>
          <w:b/>
          <w:sz w:val="28"/>
          <w:szCs w:val="28"/>
        </w:rPr>
      </w:pPr>
    </w:p>
    <w:p>
      <w:pPr>
        <w:adjustRightInd w:val="0"/>
        <w:snapToGrid w:val="0"/>
        <w:spacing w:line="620" w:lineRule="exact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各位学员：</w:t>
      </w:r>
    </w:p>
    <w:p>
      <w:pPr>
        <w:adjustRightInd w:val="0"/>
        <w:snapToGrid w:val="0"/>
        <w:spacing w:line="620" w:lineRule="exact"/>
        <w:ind w:firstLine="560" w:firstLineChars="200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您好！欢迎您参加公路工程</w:t>
      </w:r>
      <w:r>
        <w:rPr>
          <w:rFonts w:hint="eastAsia" w:ascii="宋体" w:hAnsi="宋体"/>
          <w:sz w:val="28"/>
          <w:szCs w:val="28"/>
          <w:lang w:eastAsia="zh-CN"/>
        </w:rPr>
        <w:t>技术人员专业能力培训</w:t>
      </w:r>
      <w:r>
        <w:rPr>
          <w:rFonts w:hint="eastAsia" w:ascii="宋体" w:hAnsi="宋体"/>
          <w:sz w:val="28"/>
          <w:szCs w:val="28"/>
        </w:rPr>
        <w:t>。为了使您在培训期间学习愉快、生活舒适，确保本次培训顺利完成，特奉上本指南，敬请阅读。我们全体工作人员将竭诚为您提供优质的服务。让我们共同努力，以良好的素质保证培训圆满成功！</w:t>
      </w:r>
    </w:p>
    <w:p>
      <w:pPr>
        <w:adjustRightInd w:val="0"/>
        <w:snapToGrid w:val="0"/>
        <w:spacing w:line="620" w:lineRule="exact"/>
        <w:ind w:firstLine="562" w:firstLineChars="200"/>
        <w:outlineLvl w:val="0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一、培训须知</w:t>
      </w:r>
    </w:p>
    <w:p>
      <w:pPr>
        <w:adjustRightInd w:val="0"/>
        <w:snapToGrid w:val="0"/>
        <w:spacing w:line="620" w:lineRule="exact"/>
        <w:ind w:firstLine="560" w:firstLineChars="200"/>
        <w:rPr>
          <w:rFonts w:hint="eastAsia" w:ascii="宋体" w:eastAsia="宋体"/>
          <w:sz w:val="28"/>
          <w:szCs w:val="28"/>
          <w:lang w:eastAsia="zh-CN"/>
        </w:rPr>
      </w:pPr>
      <w:r>
        <w:rPr>
          <w:rFonts w:ascii="宋体" w:hAnsi="宋体"/>
          <w:sz w:val="28"/>
          <w:szCs w:val="28"/>
        </w:rPr>
        <w:t>1</w:t>
      </w:r>
      <w:r>
        <w:rPr>
          <w:rFonts w:hint="eastAsia" w:ascii="宋体" w:hAnsi="宋体"/>
          <w:sz w:val="28"/>
          <w:szCs w:val="28"/>
        </w:rPr>
        <w:t>、请您认真阅读《培训指南》，按照培训指南要求和日程安排参加培训，并安排好工作和食宿起居</w:t>
      </w:r>
      <w:r>
        <w:rPr>
          <w:rFonts w:hint="eastAsia" w:ascii="宋体" w:hAnsi="宋体"/>
          <w:sz w:val="28"/>
          <w:szCs w:val="28"/>
          <w:lang w:eastAsia="zh-CN"/>
        </w:rPr>
        <w:t>；</w:t>
      </w:r>
    </w:p>
    <w:p>
      <w:pPr>
        <w:adjustRightInd w:val="0"/>
        <w:snapToGrid w:val="0"/>
        <w:spacing w:line="620" w:lineRule="exact"/>
        <w:ind w:firstLine="560" w:firstLineChars="200"/>
        <w:rPr>
          <w:rFonts w:hint="eastAsia" w:asci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sz w:val="28"/>
          <w:szCs w:val="28"/>
        </w:rPr>
        <w:t>、请遵守课堂秩序，上课时请关闭手机或调至静音，不要大声喧哗或随意走动，保持教室安静有序。教室内请勿吸烟，不要随地乱扔杂物，注意保持教室干净整洁</w:t>
      </w:r>
      <w:r>
        <w:rPr>
          <w:rFonts w:hint="eastAsia" w:ascii="宋体" w:hAnsi="宋体"/>
          <w:sz w:val="28"/>
          <w:szCs w:val="28"/>
          <w:lang w:eastAsia="zh-CN"/>
        </w:rPr>
        <w:t>；</w:t>
      </w:r>
    </w:p>
    <w:p>
      <w:pPr>
        <w:adjustRightInd w:val="0"/>
        <w:snapToGrid w:val="0"/>
        <w:spacing w:line="620" w:lineRule="exact"/>
        <w:ind w:firstLine="560" w:firstLineChars="200"/>
        <w:jc w:val="left"/>
        <w:rPr>
          <w:rFonts w:hint="eastAsia" w:asci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sz w:val="28"/>
          <w:szCs w:val="28"/>
        </w:rPr>
        <w:t>、本次培训采用</w:t>
      </w:r>
      <w:r>
        <w:rPr>
          <w:rFonts w:hint="eastAsia" w:ascii="宋体" w:hAnsi="宋体"/>
          <w:sz w:val="28"/>
          <w:szCs w:val="28"/>
          <w:lang w:eastAsia="zh-CN"/>
        </w:rPr>
        <w:t>面授加</w:t>
      </w:r>
      <w:r>
        <w:rPr>
          <w:rFonts w:hint="eastAsia" w:ascii="宋体" w:hAnsi="宋体"/>
          <w:sz w:val="28"/>
          <w:szCs w:val="28"/>
        </w:rPr>
        <w:t>书面考试方式，考试成绩为</w:t>
      </w:r>
      <w:r>
        <w:rPr>
          <w:rFonts w:ascii="宋体" w:hAnsi="宋体"/>
          <w:sz w:val="28"/>
          <w:szCs w:val="28"/>
        </w:rPr>
        <w:t>100</w:t>
      </w:r>
      <w:r>
        <w:rPr>
          <w:rFonts w:hint="eastAsia" w:ascii="宋体" w:hAnsi="宋体"/>
          <w:sz w:val="28"/>
          <w:szCs w:val="28"/>
        </w:rPr>
        <w:t>分制，</w:t>
      </w:r>
      <w:r>
        <w:rPr>
          <w:rFonts w:ascii="宋体" w:hAnsi="宋体"/>
          <w:sz w:val="28"/>
          <w:szCs w:val="28"/>
        </w:rPr>
        <w:t>60</w:t>
      </w:r>
      <w:r>
        <w:rPr>
          <w:rFonts w:hint="eastAsia" w:ascii="宋体" w:hAnsi="宋体"/>
          <w:sz w:val="28"/>
          <w:szCs w:val="28"/>
        </w:rPr>
        <w:t>分以上为合格</w:t>
      </w:r>
      <w:r>
        <w:rPr>
          <w:rFonts w:hint="eastAsia" w:ascii="宋体" w:hAnsi="宋体"/>
          <w:sz w:val="28"/>
          <w:szCs w:val="28"/>
          <w:lang w:eastAsia="zh-CN"/>
        </w:rPr>
        <w:t>；</w:t>
      </w:r>
    </w:p>
    <w:p>
      <w:pPr>
        <w:adjustRightInd w:val="0"/>
        <w:snapToGrid w:val="0"/>
        <w:spacing w:line="620" w:lineRule="exact"/>
        <w:ind w:firstLine="560" w:firstLineChars="200"/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sz w:val="28"/>
          <w:szCs w:val="28"/>
        </w:rPr>
        <w:t>、考试为笔试，时间</w:t>
      </w:r>
      <w:r>
        <w:rPr>
          <w:rFonts w:hint="eastAsia" w:ascii="宋体" w:hAnsi="宋体"/>
          <w:sz w:val="28"/>
          <w:szCs w:val="28"/>
          <w:lang w:eastAsia="zh-CN"/>
        </w:rPr>
        <w:t>分别为基础知识</w:t>
      </w:r>
      <w:r>
        <w:rPr>
          <w:rFonts w:hint="eastAsia" w:ascii="宋体" w:hAnsi="宋体"/>
          <w:sz w:val="28"/>
          <w:szCs w:val="28"/>
          <w:lang w:val="en-US" w:eastAsia="zh-CN"/>
        </w:rPr>
        <w:t>120分钟，专业实务150分钟</w:t>
      </w:r>
      <w:r>
        <w:rPr>
          <w:rFonts w:hint="eastAsia" w:ascii="宋体" w:hAnsi="宋体"/>
          <w:sz w:val="28"/>
          <w:szCs w:val="28"/>
        </w:rPr>
        <w:t>。请遵守考场纪律，</w:t>
      </w:r>
      <w:r>
        <w:rPr>
          <w:rFonts w:hint="eastAsia" w:ascii="宋体" w:hAnsi="宋体"/>
          <w:sz w:val="28"/>
          <w:szCs w:val="28"/>
          <w:lang w:eastAsia="zh-CN"/>
        </w:rPr>
        <w:t>考前</w:t>
      </w:r>
      <w:r>
        <w:rPr>
          <w:rFonts w:hint="eastAsia" w:ascii="宋体" w:hAnsi="宋体"/>
          <w:sz w:val="28"/>
          <w:szCs w:val="28"/>
          <w:lang w:val="en-US" w:eastAsia="zh-CN"/>
        </w:rPr>
        <w:t>20分钟凭准考证、身份证原件</w:t>
      </w:r>
      <w:r>
        <w:rPr>
          <w:rFonts w:hint="eastAsia" w:ascii="宋体" w:hAnsi="宋体"/>
          <w:sz w:val="28"/>
          <w:szCs w:val="28"/>
        </w:rPr>
        <w:t>等有效证件</w:t>
      </w:r>
      <w:r>
        <w:rPr>
          <w:rFonts w:hint="eastAsia" w:ascii="宋体" w:hAnsi="宋体"/>
          <w:sz w:val="28"/>
          <w:szCs w:val="28"/>
          <w:lang w:eastAsia="zh-CN"/>
        </w:rPr>
        <w:t>进入考场</w:t>
      </w:r>
      <w:r>
        <w:rPr>
          <w:rFonts w:hint="eastAsia" w:ascii="宋体" w:hAnsi="宋体"/>
          <w:sz w:val="28"/>
          <w:szCs w:val="28"/>
        </w:rPr>
        <w:t>，以备核查</w:t>
      </w:r>
      <w:r>
        <w:rPr>
          <w:rFonts w:hint="eastAsia" w:ascii="宋体" w:hAnsi="宋体"/>
          <w:sz w:val="28"/>
          <w:szCs w:val="28"/>
          <w:lang w:eastAsia="zh-CN"/>
        </w:rPr>
        <w:t>。</w:t>
      </w:r>
      <w:r>
        <w:rPr>
          <w:rFonts w:hint="eastAsia" w:ascii="宋体" w:hAnsi="宋体"/>
          <w:sz w:val="28"/>
          <w:szCs w:val="28"/>
        </w:rPr>
        <w:t>不得代考，发现未带身份证等有效证件或代考人员，将按规定取消考试资格，并记录不良信用信息档案</w:t>
      </w:r>
      <w:r>
        <w:rPr>
          <w:rFonts w:hint="eastAsia" w:ascii="宋体" w:hAnsi="宋体"/>
          <w:sz w:val="28"/>
          <w:szCs w:val="28"/>
          <w:lang w:eastAsia="zh-CN"/>
        </w:rPr>
        <w:t>；</w:t>
      </w:r>
    </w:p>
    <w:p>
      <w:pPr>
        <w:adjustRightInd w:val="0"/>
        <w:snapToGrid w:val="0"/>
        <w:spacing w:line="620" w:lineRule="exact"/>
        <w:ind w:firstLine="560" w:firstLineChars="200"/>
        <w:jc w:val="left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5、考试文具自备（如签字笔、2B铅笔、橡皮）。</w:t>
      </w:r>
    </w:p>
    <w:p>
      <w:pPr>
        <w:adjustRightInd w:val="0"/>
        <w:snapToGrid w:val="0"/>
        <w:spacing w:line="620" w:lineRule="exact"/>
        <w:ind w:firstLine="562" w:firstLineChars="200"/>
        <w:jc w:val="left"/>
        <w:rPr>
          <w:rFonts w:asci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二、培训时间及地点</w:t>
      </w:r>
    </w:p>
    <w:p>
      <w:pPr>
        <w:adjustRightInd w:val="0"/>
        <w:snapToGrid w:val="0"/>
        <w:spacing w:line="580" w:lineRule="exact"/>
        <w:ind w:firstLine="560" w:firstLineChars="200"/>
        <w:jc w:val="lef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ascii="宋体" w:hAnsi="宋体" w:cs="Arial Unicode MS"/>
          <w:sz w:val="28"/>
          <w:szCs w:val="28"/>
        </w:rPr>
        <w:t>1</w:t>
      </w:r>
      <w:r>
        <w:rPr>
          <w:rFonts w:hint="eastAsia" w:ascii="宋体" w:hAnsi="宋体" w:cs="Arial Unicode MS"/>
          <w:sz w:val="28"/>
          <w:szCs w:val="28"/>
        </w:rPr>
        <w:t>、</w:t>
      </w:r>
      <w:r>
        <w:rPr>
          <w:rFonts w:hint="eastAsia" w:ascii="宋体" w:hAnsi="宋体"/>
          <w:sz w:val="28"/>
          <w:szCs w:val="28"/>
        </w:rPr>
        <w:t>培训</w:t>
      </w:r>
      <w:r>
        <w:rPr>
          <w:rFonts w:hint="eastAsia" w:ascii="宋体" w:hAnsi="宋体" w:cs="Arial Unicode MS"/>
          <w:sz w:val="28"/>
          <w:szCs w:val="28"/>
        </w:rPr>
        <w:t>时间：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2022年8月13日；</w:t>
      </w:r>
    </w:p>
    <w:p>
      <w:pPr>
        <w:adjustRightInd w:val="0"/>
        <w:snapToGrid w:val="0"/>
        <w:spacing w:line="580" w:lineRule="exact"/>
        <w:ind w:firstLine="560" w:firstLineChars="200"/>
        <w:jc w:val="left"/>
        <w:rPr>
          <w:rFonts w:hint="default" w:asci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2、考试时间：2022年8月14日；</w:t>
      </w:r>
    </w:p>
    <w:p>
      <w:pPr>
        <w:adjustRightInd w:val="0"/>
        <w:snapToGrid w:val="0"/>
        <w:spacing w:line="540" w:lineRule="exact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cs="Arial Unicode MS"/>
          <w:sz w:val="28"/>
          <w:szCs w:val="28"/>
          <w:lang w:val="en-US" w:eastAsia="zh-CN"/>
        </w:rPr>
        <w:t>3</w:t>
      </w:r>
      <w:r>
        <w:rPr>
          <w:rFonts w:hint="eastAsia" w:ascii="宋体" w:hAnsi="宋体" w:cs="Arial Unicode MS"/>
          <w:sz w:val="28"/>
          <w:szCs w:val="28"/>
        </w:rPr>
        <w:t>、</w:t>
      </w:r>
      <w:r>
        <w:rPr>
          <w:rFonts w:hint="eastAsia" w:ascii="宋体" w:hAnsi="宋体"/>
          <w:sz w:val="28"/>
          <w:szCs w:val="28"/>
        </w:rPr>
        <w:t>培训</w:t>
      </w:r>
      <w:r>
        <w:rPr>
          <w:rFonts w:hint="eastAsia" w:ascii="宋体" w:hAnsi="宋体" w:cs="Arial Unicode MS"/>
          <w:sz w:val="28"/>
          <w:szCs w:val="28"/>
        </w:rPr>
        <w:t>地点：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洪武大酒店；</w:t>
      </w:r>
    </w:p>
    <w:p>
      <w:pPr>
        <w:adjustRightInd w:val="0"/>
        <w:snapToGrid w:val="0"/>
        <w:spacing w:line="540" w:lineRule="exact"/>
        <w:ind w:firstLine="560" w:firstLineChars="200"/>
        <w:jc w:val="left"/>
        <w:rPr>
          <w:rFonts w:hint="eastAsia" w:ascii="宋体" w:eastAsia="仿宋" w:cs="Arial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、地  址：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安徽省合肥市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繁华大道与上海路交口向西200米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。</w:t>
      </w:r>
    </w:p>
    <w:p>
      <w:pPr>
        <w:adjustRightInd w:val="0"/>
        <w:snapToGrid w:val="0"/>
        <w:spacing w:line="620" w:lineRule="exact"/>
        <w:ind w:firstLine="562" w:firstLineChars="200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三、本班班主任、联系电话</w:t>
      </w:r>
    </w:p>
    <w:p>
      <w:pPr>
        <w:adjustRightInd w:val="0"/>
        <w:snapToGrid w:val="0"/>
        <w:spacing w:line="620" w:lineRule="exact"/>
        <w:ind w:firstLine="560" w:firstLineChars="200"/>
        <w:rPr>
          <w:rFonts w:hint="eastAsia" w:ascii="宋体" w:eastAsia="宋体"/>
          <w:sz w:val="28"/>
          <w:szCs w:val="28"/>
          <w:lang w:eastAsia="zh-CN"/>
        </w:rPr>
      </w:pPr>
      <w:r>
        <w:rPr>
          <w:rFonts w:ascii="宋体" w:hAnsi="宋体"/>
          <w:sz w:val="28"/>
          <w:szCs w:val="28"/>
        </w:rPr>
        <w:t>1</w:t>
      </w:r>
      <w:r>
        <w:rPr>
          <w:rFonts w:hint="eastAsia" w:ascii="宋体" w:hAnsi="宋体"/>
          <w:sz w:val="28"/>
          <w:szCs w:val="28"/>
        </w:rPr>
        <w:t>、班主任：</w:t>
      </w:r>
      <w:r>
        <w:rPr>
          <w:rFonts w:hint="eastAsia" w:ascii="宋体" w:hAnsi="宋体"/>
          <w:sz w:val="28"/>
          <w:szCs w:val="28"/>
          <w:lang w:eastAsia="zh-CN"/>
        </w:rPr>
        <w:t>张老师</w:t>
      </w:r>
      <w:r>
        <w:rPr>
          <w:rFonts w:hint="eastAsia" w:ascii="宋体" w:hAnsi="宋体"/>
          <w:sz w:val="28"/>
          <w:szCs w:val="28"/>
        </w:rPr>
        <w:t>；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</w:rPr>
        <w:t>管理老师：</w:t>
      </w:r>
      <w:r>
        <w:rPr>
          <w:rFonts w:hint="eastAsia" w:ascii="宋体" w:hAnsi="宋体"/>
          <w:sz w:val="28"/>
          <w:szCs w:val="28"/>
          <w:lang w:eastAsia="zh-CN"/>
        </w:rPr>
        <w:t>梁老师</w:t>
      </w:r>
    </w:p>
    <w:p>
      <w:pPr>
        <w:adjustRightInd w:val="0"/>
        <w:snapToGrid w:val="0"/>
        <w:spacing w:line="620" w:lineRule="exact"/>
        <w:ind w:firstLine="560" w:firstLineChars="200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ascii="宋体" w:hAnsi="宋体"/>
          <w:sz w:val="28"/>
          <w:szCs w:val="28"/>
        </w:rPr>
        <w:t>2</w:t>
      </w:r>
      <w:r>
        <w:rPr>
          <w:rFonts w:hint="eastAsia" w:ascii="宋体" w:hAnsi="宋体"/>
          <w:sz w:val="28"/>
          <w:szCs w:val="28"/>
        </w:rPr>
        <w:t>、联系电话：</w:t>
      </w:r>
      <w:r>
        <w:rPr>
          <w:rFonts w:ascii="宋体" w:hAnsi="宋体"/>
          <w:sz w:val="28"/>
          <w:szCs w:val="28"/>
        </w:rPr>
        <w:t>0551-6</w:t>
      </w:r>
      <w:r>
        <w:rPr>
          <w:rFonts w:hint="eastAsia" w:ascii="宋体" w:hAnsi="宋体"/>
          <w:sz w:val="28"/>
          <w:szCs w:val="28"/>
        </w:rPr>
        <w:t>34</w:t>
      </w:r>
      <w:r>
        <w:rPr>
          <w:rFonts w:hint="eastAsia" w:ascii="宋体" w:hAnsi="宋体"/>
          <w:sz w:val="28"/>
          <w:szCs w:val="28"/>
          <w:lang w:val="en-US" w:eastAsia="zh-CN"/>
        </w:rPr>
        <w:t>70985。</w:t>
      </w:r>
    </w:p>
    <w:p>
      <w:pPr>
        <w:adjustRightInd w:val="0"/>
        <w:snapToGrid w:val="0"/>
        <w:spacing w:line="620" w:lineRule="exact"/>
        <w:ind w:firstLine="562" w:firstLineChars="200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四、</w:t>
      </w:r>
      <w:r>
        <w:rPr>
          <w:rFonts w:hint="eastAsia" w:ascii="宋体" w:hAnsi="宋体"/>
          <w:b/>
          <w:sz w:val="28"/>
          <w:szCs w:val="28"/>
          <w:lang w:eastAsia="zh-CN"/>
        </w:rPr>
        <w:t>培训</w:t>
      </w:r>
      <w:r>
        <w:rPr>
          <w:rFonts w:hint="eastAsia" w:ascii="宋体" w:hAnsi="宋体"/>
          <w:b/>
          <w:sz w:val="28"/>
          <w:szCs w:val="28"/>
        </w:rPr>
        <w:t>收费</w:t>
      </w:r>
    </w:p>
    <w:p>
      <w:pPr>
        <w:adjustRightInd w:val="0"/>
        <w:snapToGrid w:val="0"/>
        <w:spacing w:line="620" w:lineRule="exact"/>
        <w:ind w:firstLine="560" w:firstLineChars="200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培训费8</w:t>
      </w:r>
      <w:r>
        <w:rPr>
          <w:rFonts w:ascii="宋体" w:hAnsi="宋体"/>
          <w:sz w:val="28"/>
          <w:szCs w:val="28"/>
        </w:rPr>
        <w:t>00</w:t>
      </w:r>
      <w:r>
        <w:rPr>
          <w:rFonts w:hint="eastAsia" w:ascii="宋体" w:hAnsi="宋体"/>
          <w:sz w:val="28"/>
          <w:szCs w:val="28"/>
        </w:rPr>
        <w:t>元</w:t>
      </w:r>
      <w:r>
        <w:rPr>
          <w:rFonts w:ascii="宋体" w:hAnsi="宋体"/>
          <w:sz w:val="28"/>
          <w:szCs w:val="28"/>
        </w:rPr>
        <w:t>/</w:t>
      </w:r>
      <w:r>
        <w:rPr>
          <w:rFonts w:hint="eastAsia" w:ascii="宋体" w:hAnsi="宋体"/>
          <w:sz w:val="28"/>
          <w:szCs w:val="28"/>
        </w:rPr>
        <w:t>人</w:t>
      </w:r>
      <w:r>
        <w:rPr>
          <w:rFonts w:hint="eastAsia" w:ascii="宋体" w:hAnsi="宋体"/>
          <w:sz w:val="28"/>
          <w:szCs w:val="28"/>
          <w:lang w:eastAsia="zh-CN"/>
        </w:rPr>
        <w:t>（含资料费），食宿自理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adjustRightInd w:val="0"/>
        <w:snapToGrid w:val="0"/>
        <w:spacing w:line="620" w:lineRule="exact"/>
        <w:ind w:firstLine="562" w:firstLineChars="200"/>
        <w:outlineLvl w:val="0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五</w:t>
      </w:r>
      <w:r>
        <w:rPr>
          <w:rFonts w:hint="eastAsia" w:ascii="宋体" w:hAnsi="宋体"/>
          <w:b/>
          <w:sz w:val="28"/>
          <w:szCs w:val="28"/>
        </w:rPr>
        <w:t>、注意事项</w:t>
      </w:r>
    </w:p>
    <w:p>
      <w:pPr>
        <w:adjustRightInd w:val="0"/>
        <w:snapToGrid w:val="0"/>
        <w:spacing w:line="620" w:lineRule="exact"/>
        <w:ind w:left="1" w:firstLine="560" w:firstLineChars="200"/>
        <w:jc w:val="left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sz w:val="28"/>
          <w:szCs w:val="28"/>
        </w:rPr>
        <w:t>、请保管好您随身携带的文件、证件和个人贵重物品，注意人身和财产安全。</w:t>
      </w:r>
    </w:p>
    <w:p>
      <w:pPr>
        <w:adjustRightInd w:val="0"/>
        <w:snapToGrid w:val="0"/>
        <w:spacing w:line="620" w:lineRule="exact"/>
        <w:ind w:firstLine="560" w:firstLineChars="200"/>
        <w:jc w:val="left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sz w:val="28"/>
          <w:szCs w:val="28"/>
        </w:rPr>
        <w:t>、不得携带易燃易爆及其他违禁物品进入教室。</w:t>
      </w:r>
    </w:p>
    <w:p>
      <w:pPr>
        <w:adjustRightInd w:val="0"/>
        <w:snapToGrid w:val="0"/>
        <w:spacing w:line="620" w:lineRule="exact"/>
        <w:ind w:firstLine="560" w:firstLineChars="20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sz w:val="28"/>
          <w:szCs w:val="28"/>
        </w:rPr>
        <w:t>、请遵守相关法律、法规和教学场所的各项安全规定。</w:t>
      </w:r>
    </w:p>
    <w:p>
      <w:pPr>
        <w:adjustRightInd w:val="0"/>
        <w:snapToGrid w:val="0"/>
        <w:spacing w:line="580" w:lineRule="exact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4、</w:t>
      </w:r>
      <w:r>
        <w:rPr>
          <w:rFonts w:hint="eastAsia" w:ascii="宋体" w:hAnsi="宋体" w:eastAsia="宋体" w:cs="宋体"/>
          <w:sz w:val="28"/>
          <w:szCs w:val="28"/>
        </w:rPr>
        <w:t>请各位学员在报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到</w:t>
      </w:r>
      <w:r>
        <w:rPr>
          <w:rFonts w:hint="eastAsia" w:ascii="宋体" w:hAnsi="宋体" w:eastAsia="宋体" w:cs="宋体"/>
          <w:sz w:val="28"/>
          <w:szCs w:val="28"/>
        </w:rPr>
        <w:t>培训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进入酒店时配合工作人员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出示安康码、行程码、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测量体温，进入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培训场所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以及上课期间佩戴口罩</w:t>
      </w:r>
      <w:r>
        <w:rPr>
          <w:rFonts w:hint="eastAsia" w:ascii="宋体" w:hAnsi="宋体" w:cs="宋体"/>
          <w:sz w:val="28"/>
          <w:szCs w:val="28"/>
          <w:lang w:val="en-US" w:eastAsia="zh-CN"/>
        </w:rPr>
        <w:t>(需自备）</w:t>
      </w:r>
      <w:r>
        <w:rPr>
          <w:rFonts w:hint="eastAsia" w:ascii="宋体" w:hAnsi="宋体" w:eastAsia="宋体" w:cs="宋体"/>
          <w:sz w:val="28"/>
          <w:szCs w:val="28"/>
        </w:rPr>
        <w:t>，不佩戴口罩一律不得进入</w:t>
      </w:r>
      <w:r>
        <w:rPr>
          <w:rFonts w:hint="eastAsia" w:ascii="宋体" w:hAnsi="宋体" w:cs="宋体"/>
          <w:sz w:val="28"/>
          <w:szCs w:val="28"/>
          <w:lang w:eastAsia="zh-CN"/>
        </w:rPr>
        <w:t>培训场所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jc w:val="both"/>
        <w:rPr>
          <w:rFonts w:hint="eastAsia" w:ascii="黑体" w:eastAsia="黑体"/>
          <w:b/>
          <w:sz w:val="36"/>
          <w:szCs w:val="36"/>
        </w:rPr>
      </w:pPr>
    </w:p>
    <w:p>
      <w:pPr>
        <w:jc w:val="both"/>
        <w:rPr>
          <w:rFonts w:hint="eastAsia" w:ascii="黑体" w:eastAsia="黑体"/>
          <w:b/>
          <w:sz w:val="36"/>
          <w:szCs w:val="36"/>
        </w:rPr>
      </w:pPr>
    </w:p>
    <w:p>
      <w:pPr>
        <w:jc w:val="both"/>
        <w:rPr>
          <w:rFonts w:hint="eastAsia" w:ascii="黑体" w:eastAsia="黑体"/>
          <w:b/>
          <w:sz w:val="36"/>
          <w:szCs w:val="36"/>
        </w:rPr>
      </w:pPr>
    </w:p>
    <w:p>
      <w:pPr>
        <w:jc w:val="both"/>
        <w:rPr>
          <w:rFonts w:hint="eastAsia" w:ascii="黑体" w:eastAsia="黑体"/>
          <w:b/>
          <w:sz w:val="36"/>
          <w:szCs w:val="36"/>
        </w:rPr>
      </w:pPr>
    </w:p>
    <w:p>
      <w:pPr>
        <w:jc w:val="both"/>
        <w:rPr>
          <w:rFonts w:hint="eastAsia" w:ascii="黑体" w:eastAsia="黑体"/>
          <w:b/>
          <w:sz w:val="36"/>
          <w:szCs w:val="36"/>
        </w:rPr>
      </w:pPr>
    </w:p>
    <w:p>
      <w:pPr>
        <w:jc w:val="both"/>
        <w:rPr>
          <w:rFonts w:hint="eastAsia" w:ascii="黑体" w:eastAsia="黑体"/>
          <w:b/>
          <w:sz w:val="36"/>
          <w:szCs w:val="36"/>
        </w:rPr>
      </w:pPr>
    </w:p>
    <w:p>
      <w:pPr>
        <w:jc w:val="both"/>
        <w:rPr>
          <w:rFonts w:hint="eastAsia" w:ascii="黑体" w:eastAsia="黑体"/>
          <w:b/>
          <w:sz w:val="36"/>
          <w:szCs w:val="36"/>
        </w:rPr>
      </w:pPr>
    </w:p>
    <w:p>
      <w:pPr>
        <w:jc w:val="both"/>
        <w:rPr>
          <w:rFonts w:hint="eastAsia" w:ascii="黑体" w:eastAsia="黑体"/>
          <w:b/>
          <w:sz w:val="36"/>
          <w:szCs w:val="36"/>
        </w:rPr>
      </w:pPr>
    </w:p>
    <w:p>
      <w:pPr>
        <w:jc w:val="center"/>
        <w:rPr>
          <w:rFonts w:hint="eastAsia" w:ascii="黑体" w:eastAsia="黑体"/>
          <w:b/>
          <w:sz w:val="36"/>
          <w:szCs w:val="36"/>
        </w:rPr>
      </w:pPr>
    </w:p>
    <w:p>
      <w:pPr>
        <w:jc w:val="center"/>
        <w:rPr>
          <w:rFonts w:hint="eastAsia"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202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2</w:t>
      </w:r>
      <w:r>
        <w:rPr>
          <w:rFonts w:hint="eastAsia" w:ascii="黑体" w:eastAsia="黑体"/>
          <w:b/>
          <w:sz w:val="36"/>
          <w:szCs w:val="36"/>
        </w:rPr>
        <w:t>年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公路养护工程技术人员</w:t>
      </w:r>
      <w:r>
        <w:rPr>
          <w:rFonts w:hint="eastAsia" w:ascii="黑体" w:eastAsia="黑体"/>
          <w:b/>
          <w:sz w:val="36"/>
          <w:szCs w:val="36"/>
        </w:rPr>
        <w:t>培训课程表</w:t>
      </w:r>
    </w:p>
    <w:tbl>
      <w:tblPr>
        <w:tblStyle w:val="5"/>
        <w:tblpPr w:leftFromText="180" w:rightFromText="180" w:vertAnchor="text" w:horzAnchor="page" w:tblpX="790" w:tblpY="485"/>
        <w:tblOverlap w:val="never"/>
        <w:tblW w:w="106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1065"/>
        <w:gridCol w:w="3240"/>
        <w:gridCol w:w="1830"/>
        <w:gridCol w:w="31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日  期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培训内容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授课教师</w:t>
            </w:r>
          </w:p>
        </w:tc>
        <w:tc>
          <w:tcPr>
            <w:tcW w:w="31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cs="宋体"/>
                <w:sz w:val="30"/>
                <w:szCs w:val="30"/>
                <w:lang w:eastAsia="zh-CN"/>
              </w:rPr>
              <w:t>院校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日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上午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公路养护工程技术人员基础知识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8"/>
                <w:szCs w:val="28"/>
                <w:lang w:val="en-US" w:eastAsia="zh-CN" w:bidi="ar-SA"/>
              </w:rPr>
              <w:t>王东</w:t>
            </w:r>
          </w:p>
        </w:tc>
        <w:tc>
          <w:tcPr>
            <w:tcW w:w="31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8"/>
                <w:szCs w:val="28"/>
                <w:lang w:val="en-US" w:eastAsia="zh-CN" w:bidi="ar-SA"/>
              </w:rPr>
              <w:t>交通职业技术学院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下午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公路养护工程技术人员专业实务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郭强</w:t>
            </w:r>
          </w:p>
        </w:tc>
        <w:tc>
          <w:tcPr>
            <w:tcW w:w="31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2"/>
                <w:sz w:val="28"/>
                <w:szCs w:val="28"/>
                <w:lang w:val="en-US" w:eastAsia="zh-CN" w:bidi="ar-SA"/>
              </w:rPr>
              <w:t>交通职业技术学院</w:t>
            </w:r>
          </w:p>
        </w:tc>
      </w:tr>
    </w:tbl>
    <w:p>
      <w:pPr>
        <w:pStyle w:val="2"/>
        <w:spacing w:line="400" w:lineRule="exact"/>
        <w:ind w:leftChars="0"/>
        <w:rPr>
          <w:rFonts w:hint="eastAsia" w:ascii="宋体" w:hAnsi="宋体" w:eastAsia="宋体" w:cs="宋体"/>
          <w:kern w:val="3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both"/>
        <w:textAlignment w:val="auto"/>
        <w:rPr>
          <w:rFonts w:eastAsia="仿宋_GB2312"/>
          <w:sz w:val="30"/>
        </w:rPr>
      </w:pPr>
      <w:r>
        <w:rPr>
          <w:rFonts w:hint="eastAsia" w:eastAsia="仿宋_GB2312"/>
          <w:sz w:val="30"/>
          <w:lang w:eastAsia="zh-CN"/>
        </w:rPr>
        <w:t>培训</w:t>
      </w:r>
      <w:r>
        <w:rPr>
          <w:rFonts w:hint="eastAsia" w:eastAsia="仿宋_GB2312"/>
          <w:sz w:val="30"/>
        </w:rPr>
        <w:t>时间：</w:t>
      </w:r>
      <w:r>
        <w:rPr>
          <w:rFonts w:hint="eastAsia" w:eastAsia="仿宋_GB2312"/>
          <w:sz w:val="30"/>
          <w:lang w:val="en-US" w:eastAsia="zh-CN"/>
        </w:rPr>
        <w:t xml:space="preserve">   </w:t>
      </w:r>
      <w:r>
        <w:rPr>
          <w:rFonts w:hint="eastAsia" w:eastAsia="仿宋_GB2312"/>
          <w:sz w:val="30"/>
        </w:rPr>
        <w:t>上午</w:t>
      </w:r>
      <w:r>
        <w:rPr>
          <w:rFonts w:hint="eastAsia" w:eastAsia="仿宋_GB2312"/>
          <w:sz w:val="30"/>
          <w:lang w:val="en-US" w:eastAsia="zh-CN"/>
        </w:rPr>
        <w:t>8:30</w:t>
      </w:r>
      <w:r>
        <w:rPr>
          <w:rFonts w:eastAsia="仿宋_GB2312"/>
          <w:sz w:val="30"/>
        </w:rPr>
        <w:t>-12</w:t>
      </w:r>
      <w:r>
        <w:rPr>
          <w:rFonts w:hint="eastAsia" w:eastAsia="仿宋_GB2312"/>
          <w:sz w:val="30"/>
        </w:rPr>
        <w:t>：</w:t>
      </w:r>
      <w:r>
        <w:rPr>
          <w:rFonts w:eastAsia="仿宋_GB2312"/>
          <w:sz w:val="30"/>
        </w:rPr>
        <w:t>00</w:t>
      </w:r>
      <w:r>
        <w:rPr>
          <w:rFonts w:hint="eastAsia" w:eastAsia="仿宋_GB2312"/>
          <w:sz w:val="30"/>
        </w:rPr>
        <w:t xml:space="preserve"> </w:t>
      </w:r>
      <w:r>
        <w:rPr>
          <w:rFonts w:hint="eastAsia" w:eastAsia="仿宋_GB2312"/>
          <w:sz w:val="30"/>
          <w:lang w:val="en-US" w:eastAsia="zh-CN"/>
        </w:rPr>
        <w:t xml:space="preserve">    </w:t>
      </w:r>
      <w:r>
        <w:rPr>
          <w:rFonts w:hint="eastAsia" w:eastAsia="仿宋_GB2312"/>
          <w:sz w:val="30"/>
        </w:rPr>
        <w:t>下午</w:t>
      </w:r>
      <w:r>
        <w:rPr>
          <w:rFonts w:eastAsia="仿宋_GB2312"/>
          <w:sz w:val="30"/>
        </w:rPr>
        <w:t>14</w:t>
      </w:r>
      <w:r>
        <w:rPr>
          <w:rFonts w:hint="eastAsia" w:eastAsia="仿宋_GB2312"/>
          <w:sz w:val="30"/>
          <w:lang w:eastAsia="zh-CN"/>
        </w:rPr>
        <w:t>：</w:t>
      </w:r>
      <w:r>
        <w:rPr>
          <w:rFonts w:hint="eastAsia" w:eastAsia="仿宋_GB2312"/>
          <w:sz w:val="30"/>
          <w:lang w:val="en-US" w:eastAsia="zh-CN"/>
        </w:rPr>
        <w:t>0</w:t>
      </w:r>
      <w:r>
        <w:rPr>
          <w:rFonts w:hint="eastAsia" w:eastAsia="仿宋_GB2312"/>
          <w:sz w:val="30"/>
        </w:rPr>
        <w:t>0</w:t>
      </w:r>
      <w:r>
        <w:rPr>
          <w:rFonts w:eastAsia="仿宋_GB2312"/>
          <w:sz w:val="30"/>
        </w:rPr>
        <w:t>-18</w:t>
      </w:r>
      <w:r>
        <w:rPr>
          <w:rFonts w:hint="eastAsia" w:eastAsia="仿宋_GB2312"/>
          <w:sz w:val="30"/>
        </w:rPr>
        <w:t>：</w:t>
      </w:r>
      <w:r>
        <w:rPr>
          <w:rFonts w:eastAsia="仿宋_GB2312"/>
          <w:sz w:val="30"/>
        </w:rPr>
        <w:t>00</w:t>
      </w:r>
      <w:r>
        <w:rPr>
          <w:rFonts w:hint="eastAsia" w:eastAsia="仿宋_GB2312"/>
          <w:sz w:val="30"/>
          <w:lang w:val="en-US" w:eastAsia="zh-CN"/>
        </w:rPr>
        <w:t xml:space="preserve"> </w:t>
      </w:r>
    </w:p>
    <w:p>
      <w:pPr>
        <w:pStyle w:val="2"/>
        <w:spacing w:line="400" w:lineRule="exact"/>
        <w:ind w:leftChars="0"/>
        <w:rPr>
          <w:rFonts w:hint="eastAsia" w:ascii="仿宋" w:hAnsi="仿宋" w:eastAsia="仿宋"/>
          <w:kern w:val="30"/>
          <w:sz w:val="32"/>
          <w:szCs w:val="32"/>
        </w:rPr>
      </w:pPr>
    </w:p>
    <w:p>
      <w:pPr>
        <w:pStyle w:val="2"/>
        <w:spacing w:line="400" w:lineRule="exact"/>
        <w:ind w:leftChars="0"/>
        <w:rPr>
          <w:rFonts w:hint="eastAsia" w:ascii="仿宋" w:hAnsi="仿宋" w:eastAsia="仿宋"/>
          <w:kern w:val="30"/>
          <w:sz w:val="32"/>
          <w:szCs w:val="32"/>
        </w:rPr>
      </w:pPr>
    </w:p>
    <w:p>
      <w:pPr>
        <w:jc w:val="center"/>
        <w:rPr>
          <w:rFonts w:hint="eastAsia"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202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2</w:t>
      </w:r>
      <w:r>
        <w:rPr>
          <w:rFonts w:hint="eastAsia" w:ascii="黑体" w:eastAsia="黑体"/>
          <w:b/>
          <w:sz w:val="36"/>
          <w:szCs w:val="36"/>
        </w:rPr>
        <w:t>年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公路养护工程技术人员考试时间</w:t>
      </w:r>
      <w:r>
        <w:rPr>
          <w:rFonts w:hint="eastAsia" w:ascii="黑体" w:eastAsia="黑体"/>
          <w:b/>
          <w:sz w:val="36"/>
          <w:szCs w:val="36"/>
        </w:rPr>
        <w:t>表</w:t>
      </w:r>
    </w:p>
    <w:tbl>
      <w:tblPr>
        <w:tblStyle w:val="5"/>
        <w:tblpPr w:leftFromText="180" w:rightFromText="180" w:vertAnchor="text" w:horzAnchor="page" w:tblpX="1022" w:tblpY="485"/>
        <w:tblOverlap w:val="never"/>
        <w:tblW w:w="102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878"/>
        <w:gridCol w:w="3705"/>
        <w:gridCol w:w="4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日  期</w:t>
            </w:r>
          </w:p>
        </w:tc>
        <w:tc>
          <w:tcPr>
            <w:tcW w:w="37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培训内容</w:t>
            </w:r>
          </w:p>
        </w:tc>
        <w:tc>
          <w:tcPr>
            <w:tcW w:w="40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cs="宋体"/>
                <w:sz w:val="30"/>
                <w:szCs w:val="30"/>
                <w:lang w:eastAsia="zh-CN"/>
              </w:rPr>
              <w:t>考试时间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日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上午</w:t>
            </w:r>
          </w:p>
        </w:tc>
        <w:tc>
          <w:tcPr>
            <w:tcW w:w="37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公路养护工程技术人员基础知识</w:t>
            </w:r>
          </w:p>
        </w:tc>
        <w:tc>
          <w:tcPr>
            <w:tcW w:w="405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8"/>
                <w:szCs w:val="28"/>
                <w:lang w:val="en-US" w:eastAsia="zh-CN" w:bidi="ar-SA"/>
              </w:rPr>
              <w:t>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下午</w:t>
            </w:r>
          </w:p>
        </w:tc>
        <w:tc>
          <w:tcPr>
            <w:tcW w:w="37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公路养护工程技术人员专业实务</w:t>
            </w:r>
          </w:p>
        </w:tc>
        <w:tc>
          <w:tcPr>
            <w:tcW w:w="405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14:00-16:30</w:t>
            </w:r>
          </w:p>
        </w:tc>
      </w:tr>
    </w:tbl>
    <w:p>
      <w:pPr>
        <w:jc w:val="both"/>
        <w:rPr>
          <w:rFonts w:hint="eastAsia" w:ascii="黑体" w:eastAsia="黑体"/>
          <w:b/>
          <w:sz w:val="36"/>
          <w:szCs w:val="36"/>
        </w:rPr>
      </w:pPr>
    </w:p>
    <w:p>
      <w:pPr>
        <w:pStyle w:val="2"/>
        <w:spacing w:line="400" w:lineRule="exact"/>
        <w:ind w:leftChars="0"/>
        <w:rPr>
          <w:rFonts w:hint="eastAsia" w:ascii="仿宋" w:hAnsi="仿宋" w:eastAsia="仿宋"/>
          <w:kern w:val="30"/>
          <w:sz w:val="32"/>
          <w:szCs w:val="32"/>
        </w:rPr>
      </w:pPr>
      <w:bookmarkStart w:id="0" w:name="_GoBack"/>
      <w:bookmarkEnd w:id="0"/>
    </w:p>
    <w:p>
      <w:pPr>
        <w:pStyle w:val="2"/>
        <w:spacing w:line="400" w:lineRule="exact"/>
        <w:ind w:leftChars="0"/>
        <w:rPr>
          <w:rFonts w:hint="eastAsia" w:ascii="仿宋" w:hAnsi="仿宋" w:eastAsia="仿宋"/>
          <w:kern w:val="30"/>
          <w:sz w:val="32"/>
          <w:szCs w:val="32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4NDE0Y2IwNjVjMTI4MTA0Nzk5Y2FjYTY0MTRiNWMifQ=="/>
  </w:docVars>
  <w:rsids>
    <w:rsidRoot w:val="00000000"/>
    <w:rsid w:val="00186BF0"/>
    <w:rsid w:val="01A23A3E"/>
    <w:rsid w:val="02A80FF9"/>
    <w:rsid w:val="03DB0660"/>
    <w:rsid w:val="05CA273A"/>
    <w:rsid w:val="064E7C69"/>
    <w:rsid w:val="0BAB58A7"/>
    <w:rsid w:val="0D6E3AB4"/>
    <w:rsid w:val="12B72298"/>
    <w:rsid w:val="16350232"/>
    <w:rsid w:val="1CB91317"/>
    <w:rsid w:val="1CC30D3A"/>
    <w:rsid w:val="20F60F90"/>
    <w:rsid w:val="210E1C4E"/>
    <w:rsid w:val="21216669"/>
    <w:rsid w:val="234A4363"/>
    <w:rsid w:val="24FF1750"/>
    <w:rsid w:val="25F25C5C"/>
    <w:rsid w:val="27AE0F8A"/>
    <w:rsid w:val="28093045"/>
    <w:rsid w:val="2F5C084C"/>
    <w:rsid w:val="320E360B"/>
    <w:rsid w:val="32BE7966"/>
    <w:rsid w:val="33ED60B1"/>
    <w:rsid w:val="34A60D4E"/>
    <w:rsid w:val="36426FEA"/>
    <w:rsid w:val="39ED4E59"/>
    <w:rsid w:val="3B1E467E"/>
    <w:rsid w:val="3DC54FBA"/>
    <w:rsid w:val="43191DC2"/>
    <w:rsid w:val="456B7144"/>
    <w:rsid w:val="45EF174A"/>
    <w:rsid w:val="47BF0E89"/>
    <w:rsid w:val="49136168"/>
    <w:rsid w:val="49F66C27"/>
    <w:rsid w:val="56570A4D"/>
    <w:rsid w:val="585B059D"/>
    <w:rsid w:val="58AE1498"/>
    <w:rsid w:val="58E3481A"/>
    <w:rsid w:val="5B0D3DD0"/>
    <w:rsid w:val="5BC7161E"/>
    <w:rsid w:val="5C35458A"/>
    <w:rsid w:val="5C6244AC"/>
    <w:rsid w:val="5D600B2F"/>
    <w:rsid w:val="5D7A690A"/>
    <w:rsid w:val="5DD97FD3"/>
    <w:rsid w:val="5E18213C"/>
    <w:rsid w:val="61234F99"/>
    <w:rsid w:val="61811074"/>
    <w:rsid w:val="634B50F1"/>
    <w:rsid w:val="63AC258A"/>
    <w:rsid w:val="649C4A35"/>
    <w:rsid w:val="64AD03D2"/>
    <w:rsid w:val="67C27CF0"/>
    <w:rsid w:val="68243C88"/>
    <w:rsid w:val="6DF86C0C"/>
    <w:rsid w:val="7682094E"/>
    <w:rsid w:val="7A936986"/>
    <w:rsid w:val="7ACD73C8"/>
    <w:rsid w:val="7CDD58C0"/>
    <w:rsid w:val="7E826964"/>
    <w:rsid w:val="7FC8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919</Words>
  <Characters>995</Characters>
  <Lines>0</Lines>
  <Paragraphs>0</Paragraphs>
  <TotalTime>52</TotalTime>
  <ScaleCrop>false</ScaleCrop>
  <LinksUpToDate>false</LinksUpToDate>
  <CharactersWithSpaces>1015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2020-07-14T06:13:00Z</dcterms:created>
  <dc:creator>lenovo</dc:creator>
  <cp:lastModifiedBy>燕子</cp:lastModifiedBy>
  <cp:lastPrinted>2022-07-08T07:00:00Z</cp:lastPrinted>
  <dcterms:modified xsi:type="dcterms:W3CDTF">2022-07-26T01:04:13Z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B54F564381F344B09247BD8703CC9D70</vt:lpwstr>
  </property>
</Properties>
</file>